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ind w:left="567" w:hanging="0"/>
        <w:jc w:val="center"/>
        <w:rPr>
          <w:rFonts w:ascii="Arial" w:hAnsi="Arial" w:cs="Arial"/>
          <w:b/>
          <w:b/>
          <w:bCs/>
          <w:lang w:val="ru-RU"/>
        </w:rPr>
      </w:pPr>
      <w:r>
        <w:rPr>
          <w:rFonts w:cs="Arial" w:ascii="Arial" w:hAnsi="Arial"/>
          <w:b/>
          <w:bCs/>
          <w:lang w:val="ru-RU"/>
        </w:rPr>
        <w:t>Больше, чем цветы: стартовала всероссийская благотворительная акция помощи ветеранам «Красная гвоздика»</w:t>
      </w:r>
    </w:p>
    <w:p>
      <w:pPr>
        <w:pStyle w:val="Normal"/>
        <w:ind w:left="567" w:hanging="0"/>
        <w:jc w:val="both"/>
        <w:rPr>
          <w:rFonts w:ascii="Arial" w:hAnsi="Arial" w:cs="Arial"/>
          <w:lang w:val="ru-RU"/>
        </w:rPr>
      </w:pPr>
      <w:r>
        <w:rPr>
          <w:rFonts w:cs="Arial" w:ascii="Arial" w:hAnsi="Arial"/>
          <w:lang w:val="ru-RU"/>
        </w:rPr>
        <w:br/>
      </w:r>
    </w:p>
    <w:p>
      <w:pPr>
        <w:pStyle w:val="Normal"/>
        <w:ind w:left="567" w:hanging="0"/>
        <w:jc w:val="both"/>
        <w:rPr>
          <w:rFonts w:ascii="Arial" w:hAnsi="Arial" w:cs="Arial"/>
          <w:b/>
          <w:b/>
          <w:bCs/>
          <w:lang w:val="ru-RU"/>
        </w:rPr>
      </w:pPr>
      <w:r>
        <w:rPr>
          <w:rFonts w:cs="Arial" w:ascii="Arial" w:hAnsi="Arial"/>
          <w:b/>
          <w:bCs/>
          <w:lang w:val="ru-RU"/>
        </w:rPr>
        <w:t xml:space="preserve">С 10 апреля по 22 июня, по традиции, пройдет благотворительная акция «Красная Гвоздика». Волонтеры в 76 регионах России выйдут на улицы своих городов и будут распространять значки «Красная гвоздика» за пожертвования. </w:t>
      </w:r>
      <w:r>
        <w:rPr>
          <w:rFonts w:cs="Arial" w:ascii="Arial" w:hAnsi="Arial"/>
          <w:b/>
          <w:lang w:val="ru-RU"/>
        </w:rPr>
        <w:t>Все собранные средства будут направлены на медицинскую помощь ветеранам Великой Отечественной войны.</w:t>
      </w:r>
      <w:r>
        <w:rPr>
          <w:rFonts w:cs="Arial" w:ascii="Arial" w:hAnsi="Arial"/>
          <w:b/>
          <w:bCs/>
          <w:lang w:val="ru-RU"/>
        </w:rPr>
        <w:t xml:space="preserve"> Также приобрести значки можно будет на популярных маркетплейсах, поэтому любой желающий, независимо от места нахождения, сможет стать участником акции и внести свой вклад в заботу о ветеранах.</w:t>
      </w:r>
    </w:p>
    <w:p>
      <w:pPr>
        <w:pStyle w:val="Normal"/>
        <w:ind w:left="567" w:hanging="0"/>
        <w:jc w:val="both"/>
        <w:rPr>
          <w:rFonts w:ascii="Arial" w:hAnsi="Arial" w:cs="Arial"/>
          <w:b/>
          <w:b/>
          <w:bCs/>
          <w:lang w:val="ru-RU"/>
        </w:rPr>
      </w:pPr>
      <w:r>
        <w:rPr>
          <w:rFonts w:cs="Arial" w:ascii="Arial" w:hAnsi="Arial"/>
          <w:b/>
          <w:bCs/>
          <w:lang w:val="ru-RU"/>
        </w:rPr>
      </w:r>
    </w:p>
    <w:p>
      <w:pPr>
        <w:pStyle w:val="Normal"/>
        <w:ind w:left="567" w:hanging="0"/>
        <w:jc w:val="both"/>
        <w:rPr>
          <w:rFonts w:ascii="Arial" w:hAnsi="Arial" w:cs="Arial"/>
          <w:lang w:val="ru-RU"/>
        </w:rPr>
      </w:pPr>
      <w:r>
        <w:rPr>
          <w:rFonts w:cs="Arial" w:ascii="Arial" w:hAnsi="Arial"/>
          <w:lang w:val="ru-RU"/>
        </w:rPr>
        <w:t>Ни один день Победы не обходится без алых цветов – их дарят ветеранам и солдатам, возлагают к памятникам и вечному огню. Красные гвоздики прочно укоренились в сознании как символ мужества, благородства и отваги. А значки в виде этого цветка стали символом реальной помощи ветеранам.</w:t>
      </w:r>
    </w:p>
    <w:p>
      <w:pPr>
        <w:pStyle w:val="Normal"/>
        <w:ind w:left="567" w:hanging="0"/>
        <w:jc w:val="both"/>
        <w:rPr>
          <w:rFonts w:ascii="Arial" w:hAnsi="Arial" w:cs="Arial"/>
          <w:lang w:val="ru-RU"/>
        </w:rPr>
      </w:pPr>
      <w:r>
        <w:rPr>
          <w:rFonts w:cs="Arial" w:ascii="Arial" w:hAnsi="Arial"/>
          <w:lang w:val="ru-RU"/>
        </w:rPr>
      </w:r>
    </w:p>
    <w:p>
      <w:pPr>
        <w:pStyle w:val="Normal"/>
        <w:ind w:left="567" w:hanging="0"/>
        <w:jc w:val="both"/>
        <w:rPr>
          <w:rFonts w:ascii="Arial" w:hAnsi="Arial" w:cs="Arial"/>
          <w:lang w:val="ru-RU"/>
        </w:rPr>
      </w:pPr>
      <w:r>
        <w:rPr>
          <w:rFonts w:cs="Arial" w:ascii="Arial" w:hAnsi="Arial"/>
          <w:lang w:val="ru-RU"/>
        </w:rPr>
        <w:t xml:space="preserve">В распространении значков примут участие активисты волонтерского движения «Волонтеры Победы» и федеральной программы «Молоды душой». И с 10 апреля их можно будет встретить на центральных улицах своего города, в парках, скверах и на городских праздниках. Волонтеров легко узнать по специальной форме: они одеты в фирменную одежду с символом «Красной гвоздики» и логотипом волонтерской организации, а в руках держат яркие боксы для пожертвований. Сделать пожертвование можно любым удобным способом: наличными или переводом по специальному </w:t>
      </w:r>
      <w:r>
        <w:rPr>
          <w:rFonts w:cs="Arial" w:ascii="Arial" w:hAnsi="Arial"/>
        </w:rPr>
        <w:t>QR</w:t>
      </w:r>
      <w:r>
        <w:rPr>
          <w:rFonts w:cs="Arial" w:ascii="Arial" w:hAnsi="Arial"/>
          <w:lang w:val="ru-RU"/>
        </w:rPr>
        <w:t>-коду. Также приобрести значки можно на популярных маркетплейсах и в магазинах партнеров акции.</w:t>
      </w:r>
    </w:p>
    <w:p>
      <w:pPr>
        <w:pStyle w:val="Normal"/>
        <w:jc w:val="both"/>
        <w:rPr>
          <w:rFonts w:ascii="Arial" w:hAnsi="Arial" w:cs="Arial"/>
          <w:lang w:val="ru-RU"/>
        </w:rPr>
      </w:pPr>
      <w:r>
        <w:rPr>
          <w:rFonts w:cs="Arial" w:ascii="Arial" w:hAnsi="Arial"/>
          <w:lang w:val="ru-RU"/>
        </w:rPr>
      </w:r>
    </w:p>
    <w:p>
      <w:pPr>
        <w:pStyle w:val="Normal"/>
        <w:ind w:left="567" w:hanging="0"/>
        <w:jc w:val="both"/>
        <w:rPr/>
      </w:pPr>
      <w:r>
        <w:rPr>
          <w:rFonts w:cs="Arial" w:ascii="Arial" w:hAnsi="Arial"/>
          <w:lang w:val="ru-RU"/>
        </w:rPr>
        <w:t xml:space="preserve">Значок «Красная гвоздика» — символ, который не завянет. Не только способ сказать «спасибо», но и реальная помощь ветеранам Великой Отечественной войны. Акция проводится в России с 2016 года и ее главная цель – собрать средства для оказания медицинской помощи ветеранам Великой Отечественной Войны и других боевых действий. В прошлом году к акции присоединились 76 российских регионов, усилиями волонтеров удалось собрать почти 20 млн рублей. А всего, в рамках акции, благодаря усилию всех партнеров, было распространено почти 2 млн значков и собрано более 55 млн рублей на помощь ветеранам. </w:t>
      </w:r>
    </w:p>
    <w:p>
      <w:pPr>
        <w:pStyle w:val="Normal"/>
        <w:ind w:left="567" w:hanging="0"/>
        <w:jc w:val="both"/>
        <w:rPr>
          <w:rFonts w:ascii="Arial" w:hAnsi="Arial" w:cs="Arial"/>
          <w:lang w:val="ru-RU"/>
        </w:rPr>
      </w:pPr>
      <w:r>
        <w:rPr>
          <w:rFonts w:cs="Arial" w:ascii="Arial" w:hAnsi="Arial"/>
          <w:lang w:val="ru-RU"/>
        </w:rPr>
      </w:r>
    </w:p>
    <w:p>
      <w:pPr>
        <w:pStyle w:val="Normal"/>
        <w:ind w:left="567" w:hanging="0"/>
        <w:jc w:val="both"/>
        <w:rPr>
          <w:rFonts w:ascii="Arial" w:hAnsi="Arial" w:cs="Arial"/>
          <w:lang w:val="ru-RU"/>
        </w:rPr>
      </w:pPr>
      <w:r>
        <w:rPr>
          <w:rFonts w:cs="Arial" w:ascii="Arial" w:hAnsi="Arial"/>
          <w:lang w:val="ru-RU"/>
        </w:rPr>
        <w:t xml:space="preserve">Вырученные деньги были направлены на оплату операций и курсов реабилитации, покупку современных слуховых аппаратов, электрических колясок, медицинских кроватей и лекарств. </w:t>
      </w:r>
    </w:p>
    <w:p>
      <w:pPr>
        <w:pStyle w:val="Normal"/>
        <w:jc w:val="both"/>
        <w:rPr>
          <w:rFonts w:ascii="Arial" w:hAnsi="Arial" w:cs="Arial"/>
          <w:lang w:val="ru-RU"/>
        </w:rPr>
      </w:pPr>
      <w:r>
        <w:rPr>
          <w:rFonts w:cs="Arial" w:ascii="Arial" w:hAnsi="Arial"/>
          <w:lang w:val="ru-RU"/>
        </w:rPr>
      </w:r>
    </w:p>
    <w:p>
      <w:pPr>
        <w:pStyle w:val="Normal"/>
        <w:ind w:left="567" w:hanging="0"/>
        <w:jc w:val="both"/>
        <w:rPr/>
      </w:pPr>
      <w:r>
        <w:rPr>
          <w:rFonts w:cs="Arial" w:ascii="Arial" w:hAnsi="Arial"/>
          <w:lang w:val="ru-RU"/>
        </w:rPr>
        <w:t xml:space="preserve">Значок в виде красной гвоздики –  маленькое украшение, которое влечет большие перемены.  Благотворительная акция «Красная гвоздика» на протяжении 9 лет ежегодно объединяет миллионы людей, которые считают важным не только хранить память о погибших героях, но и помогать тем, кто среди нас. </w:t>
      </w:r>
    </w:p>
    <w:p>
      <w:pPr>
        <w:pStyle w:val="Normal"/>
        <w:ind w:left="567" w:hanging="0"/>
        <w:jc w:val="both"/>
        <w:rPr>
          <w:rFonts w:ascii="Arial" w:hAnsi="Arial" w:cs="Arial"/>
          <w:lang w:val="ru-RU"/>
        </w:rPr>
      </w:pPr>
      <w:r>
        <w:rPr>
          <w:rFonts w:cs="Arial" w:ascii="Arial" w:hAnsi="Arial"/>
          <w:lang w:val="ru-RU"/>
        </w:rPr>
      </w:r>
    </w:p>
    <w:p>
      <w:pPr>
        <w:pStyle w:val="Normal"/>
        <w:shd w:fill="FFFFFF" w:val="clear"/>
        <w:spacing w:before="0" w:after="120"/>
        <w:ind w:left="567" w:hanging="0"/>
        <w:jc w:val="both"/>
        <w:rPr>
          <w:rFonts w:ascii="Arial" w:hAnsi="Arial" w:cs="Arial"/>
          <w:b/>
          <w:b/>
          <w:bCs/>
          <w:sz w:val="20"/>
          <w:lang w:val="ru-RU"/>
        </w:rPr>
      </w:pPr>
      <w:r>
        <w:rPr>
          <w:rFonts w:cs="Arial" w:ascii="Arial" w:hAnsi="Arial"/>
          <w:b/>
          <w:bCs/>
          <w:sz w:val="20"/>
          <w:lang w:val="ru-RU"/>
        </w:rPr>
        <w:t>О благотворительном фонде «Память поколений»</w:t>
      </w:r>
    </w:p>
    <w:p>
      <w:pPr>
        <w:pStyle w:val="Normal"/>
        <w:shd w:fill="FFFFFF" w:val="clear"/>
        <w:spacing w:before="0" w:after="120"/>
        <w:ind w:left="567" w:hanging="0"/>
        <w:jc w:val="both"/>
        <w:rPr/>
      </w:pPr>
      <w:r>
        <w:rPr>
          <w:rFonts w:cs="Arial" w:ascii="Arial" w:hAnsi="Arial"/>
          <w:sz w:val="20"/>
          <w:lang w:val="ru-RU"/>
        </w:rPr>
        <w:t>Фонд «Память поколений» с 2015 года оказывает медицинскую помощь ветеранам Великой Отечественной войны и других боевых действий. За восемь лет деятельности фонда более 18 тысяч ветеранов по всей стране получили необходимую помощь: слуховые аппараты, коляски, комплекты медикаментов, а также возможность пройти лечение и реабилитацию в профильных медицинских учреждениях.</w:t>
      </w:r>
    </w:p>
    <w:p>
      <w:pPr>
        <w:pStyle w:val="Normal"/>
        <w:shd w:fill="FFFFFF" w:val="clear"/>
        <w:spacing w:before="0" w:after="120"/>
        <w:ind w:left="567" w:hanging="0"/>
        <w:jc w:val="both"/>
        <w:rPr/>
      </w:pPr>
      <w:r>
        <w:rPr>
          <w:rFonts w:cs="Arial" w:ascii="Arial" w:hAnsi="Arial"/>
          <w:sz w:val="20"/>
          <w:lang w:val="ru-RU"/>
        </w:rPr>
        <w:t>Ежегодно фонд проводит одну из самых масштабных благотворительных акций в стране — «Красная гвоздика». С апреля по июнь волонтеры по всей России выходят на улицы своих городов и распространяют значки с гвоздикой за пожертвования. Все собранные средства идут на медицинскую помощь ветеранам.</w:t>
      </w:r>
    </w:p>
    <w:p>
      <w:pPr>
        <w:pStyle w:val="Normal"/>
        <w:shd w:fill="FFFFFF" w:val="clear"/>
        <w:spacing w:lineRule="auto" w:line="276" w:before="0" w:after="120"/>
        <w:ind w:left="567" w:hanging="0"/>
        <w:jc w:val="center"/>
        <w:rPr>
          <w:rFonts w:ascii="Arial" w:hAnsi="Arial" w:cs="Arial"/>
          <w:sz w:val="20"/>
          <w:lang w:val="ru-RU"/>
        </w:rPr>
      </w:pPr>
      <w:r>
        <w:rPr>
          <w:rFonts w:cs="Arial" w:ascii="Arial" w:hAnsi="Arial"/>
          <w:sz w:val="20"/>
          <w:lang w:val="ru-RU"/>
        </w:rPr>
        <w:br/>
      </w:r>
      <w:hyperlink r:id="rId2">
        <w:r>
          <w:rPr>
            <w:rStyle w:val="InternetLink"/>
            <w:rFonts w:cs="Arial" w:ascii="Arial" w:hAnsi="Arial"/>
            <w:sz w:val="20"/>
            <w:lang w:val="ru-RU"/>
          </w:rPr>
          <w:t>pamyatpokoleniy.ru</w:t>
        </w:r>
      </w:hyperlink>
    </w:p>
    <w:p>
      <w:pPr>
        <w:pStyle w:val="Normal"/>
        <w:shd w:fill="FFFFFF" w:val="clear"/>
        <w:spacing w:lineRule="auto" w:line="276" w:before="0" w:after="120"/>
        <w:ind w:left="567" w:hanging="0"/>
        <w:jc w:val="center"/>
        <w:rPr>
          <w:rFonts w:ascii="Arial" w:hAnsi="Arial" w:cs="Arial"/>
          <w:sz w:val="20"/>
        </w:rPr>
      </w:pPr>
      <w:hyperlink r:id="rId3">
        <w:r>
          <w:rPr>
            <w:rStyle w:val="InternetLink"/>
            <w:rFonts w:cs="Arial" w:ascii="Arial" w:hAnsi="Arial"/>
            <w:sz w:val="20"/>
            <w:lang w:val="ru-RU"/>
          </w:rPr>
          <w:t>vk.com/pamyatpokoleniy</w:t>
        </w:r>
      </w:hyperlink>
    </w:p>
    <w:p>
      <w:pPr>
        <w:pStyle w:val="Normal"/>
        <w:shd w:fill="FFFFFF" w:val="clear"/>
        <w:spacing w:lineRule="auto" w:line="276" w:before="0" w:after="120"/>
        <w:ind w:left="567" w:hanging="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ind w:left="567" w:hanging="0"/>
        <w:jc w:val="both"/>
        <w:rPr>
          <w:rFonts w:ascii="Arial" w:hAnsi="Arial" w:cs="Arial"/>
          <w:sz w:val="20"/>
          <w:lang w:val="ru-RU"/>
        </w:rPr>
      </w:pPr>
      <w:r>
        <w:rPr>
          <w:rFonts w:cs="Arial" w:ascii="Arial" w:hAnsi="Arial"/>
          <w:sz w:val="20"/>
          <w:lang w:val="ru-RU"/>
        </w:rPr>
      </w:r>
    </w:p>
    <w:p>
      <w:pPr>
        <w:pStyle w:val="Normal"/>
        <w:ind w:left="567" w:hanging="0"/>
        <w:jc w:val="both"/>
        <w:rPr>
          <w:rFonts w:ascii="Arial" w:hAnsi="Arial" w:cs="Arial"/>
          <w:lang w:val="ru-RU"/>
        </w:rPr>
      </w:pPr>
      <w:r>
        <w:rPr>
          <w:rFonts w:cs="Arial" w:ascii="Arial" w:hAnsi="Arial"/>
          <w:lang w:val="ru-RU"/>
        </w:rPr>
      </w:r>
    </w:p>
    <w:p>
      <w:pPr>
        <w:pStyle w:val="Normal"/>
        <w:ind w:left="567" w:hanging="0"/>
        <w:jc w:val="both"/>
        <w:rPr>
          <w:rFonts w:ascii="Arial" w:hAnsi="Arial" w:eastAsia="Times New Roman" w:cs="Arial"/>
          <w:i/>
          <w:i/>
          <w:lang w:val="ru-RU" w:eastAsia="ru-RU"/>
        </w:rPr>
      </w:pPr>
      <w:r>
        <w:rPr>
          <w:rFonts w:cs="Arial" w:ascii="Arial" w:hAnsi="Arial"/>
          <w:lang w:val="ru-RU"/>
        </w:rPr>
        <w:br/>
      </w:r>
    </w:p>
    <w:p>
      <w:pPr>
        <w:pStyle w:val="Normal"/>
        <w:ind w:left="567" w:hanging="0"/>
        <w:jc w:val="both"/>
        <w:rPr>
          <w:rFonts w:ascii="Arial" w:hAnsi="Arial" w:eastAsia="Times New Roman" w:cs="Arial"/>
          <w:i/>
          <w:i/>
          <w:lang w:val="ru-RU" w:eastAsia="ru-RU"/>
        </w:rPr>
      </w:pPr>
      <w:r>
        <w:rPr>
          <w:rFonts w:eastAsia="Times New Roman" w:cs="Arial" w:ascii="Arial" w:hAnsi="Arial"/>
          <w:i/>
          <w:lang w:val="ru-RU" w:eastAsia="ru-RU"/>
        </w:rPr>
      </w:r>
    </w:p>
    <w:p>
      <w:pPr>
        <w:pStyle w:val="Normal"/>
        <w:shd w:fill="FFFFFF" w:val="clear"/>
        <w:spacing w:lineRule="auto" w:line="276" w:before="0" w:after="120"/>
        <w:ind w:left="567" w:hanging="0"/>
        <w:jc w:val="both"/>
        <w:rPr>
          <w:rFonts w:ascii="Arial" w:hAnsi="Arial" w:cs="Arial"/>
          <w:lang w:val="ru-RU"/>
        </w:rPr>
      </w:pPr>
      <w:r>
        <w:rPr>
          <w:rFonts w:cs="Arial" w:ascii="Arial" w:hAnsi="Arial"/>
          <w:lang w:val="ru-RU"/>
        </w:rPr>
      </w:r>
    </w:p>
    <w:p>
      <w:pPr>
        <w:pStyle w:val="Normal"/>
        <w:shd w:fill="FFFFFF" w:val="clear"/>
        <w:spacing w:lineRule="auto" w:line="276" w:before="0" w:after="120"/>
        <w:ind w:left="567" w:hanging="0"/>
        <w:jc w:val="both"/>
        <w:rPr>
          <w:rFonts w:ascii="Arial" w:hAnsi="Arial" w:cs="Arial"/>
          <w:lang w:val="ru-RU"/>
        </w:rPr>
      </w:pPr>
      <w:r>
        <w:rPr>
          <w:rFonts w:cs="Arial" w:ascii="Arial" w:hAnsi="Arial"/>
          <w:lang w:val="ru-RU"/>
        </w:rPr>
      </w:r>
    </w:p>
    <w:sectPr>
      <w:headerReference w:type="default" r:id="rId4"/>
      <w:type w:val="nextPage"/>
      <w:pgSz w:w="12240" w:h="15840"/>
      <w:pgMar w:left="720" w:right="720" w:gutter="0" w:header="1" w:top="2269" w:footer="0" w:bottom="1135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cc"/>
    <w:family w:val="swiss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Segoe UI">
    <w:charset w:val="cc"/>
    <w:family w:val="swiss"/>
    <w:pitch w:val="variable"/>
  </w:font>
  <w:font w:name="Arial">
    <w:charset w:val="cc"/>
    <w:family w:val="swiss"/>
    <w:pitch w:val="variable"/>
  </w:font>
  <w:font w:name="Times New Roman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>
        <w:lang w:val="ru-RU" w:eastAsia="en-US"/>
      </w:rPr>
    </w:pPr>
    <w:r>
      <w:rPr>
        <w:lang w:val="ru-RU" w:eastAsia="en-US"/>
      </w:rPr>
      <w:drawing>
        <wp:anchor behindDoc="1" distT="0" distB="0" distL="114935" distR="114935" simplePos="0" locked="0" layoutInCell="0" allowOverlap="1" relativeHeight="3">
          <wp:simplePos x="0" y="0"/>
          <wp:positionH relativeFrom="column">
            <wp:posOffset>317500</wp:posOffset>
          </wp:positionH>
          <wp:positionV relativeFrom="paragraph">
            <wp:posOffset>171450</wp:posOffset>
          </wp:positionV>
          <wp:extent cx="736600" cy="1041400"/>
          <wp:effectExtent l="0" t="0" r="0" b="0"/>
          <wp:wrapNone/>
          <wp:docPr id="1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48" t="4791" r="-48" b="-32"/>
                  <a:stretch>
                    <a:fillRect/>
                  </a:stretch>
                </pic:blipFill>
                <pic:spPr bwMode="auto">
                  <a:xfrm>
                    <a:off x="0" y="0"/>
                    <a:ext cx="736600" cy="1041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Header"/>
      <w:rPr>
        <w:lang w:val="ru-RU"/>
      </w:rPr>
    </w:pPr>
    <w:r>
      <w:rPr>
        <w:lang w:val="ru-RU"/>
      </w:rPr>
    </w:r>
  </w:p>
  <w:p>
    <w:pPr>
      <w:pStyle w:val="Normal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isplayBackgroundShape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Calibri" w:hAnsi="Calibri" w:eastAsia="Calibri" w:cs="Calibri"/>
      <w:color w:val="auto"/>
      <w:sz w:val="22"/>
      <w:szCs w:val="22"/>
      <w:lang w:val="en-US" w:bidi="ar-SA" w:eastAsia="zh-CN"/>
    </w:rPr>
  </w:style>
  <w:style w:type="character" w:styleId="Style14">
    <w:name w:val="Основной шрифт абзаца"/>
    <w:qFormat/>
    <w:rPr/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1">
    <w:name w:val="Основной шрифт абзаца1"/>
    <w:qFormat/>
    <w:rPr/>
  </w:style>
  <w:style w:type="character" w:styleId="Il">
    <w:name w:val="il"/>
    <w:basedOn w:val="1"/>
    <w:qFormat/>
    <w:rPr/>
  </w:style>
  <w:style w:type="character" w:styleId="InternetLink">
    <w:name w:val="Hyperlink"/>
    <w:rPr>
      <w:color w:val="0000FF"/>
      <w:u w:val="single"/>
    </w:rPr>
  </w:style>
  <w:style w:type="character" w:styleId="Style15">
    <w:name w:val="Верхний колонтитул Знак"/>
    <w:qFormat/>
    <w:rPr>
      <w:rFonts w:ascii="Calibri" w:hAnsi="Calibri" w:cs="Calibri"/>
    </w:rPr>
  </w:style>
  <w:style w:type="character" w:styleId="Style16">
    <w:name w:val="Нижний колонтитул Знак"/>
    <w:qFormat/>
    <w:rPr>
      <w:rFonts w:ascii="Calibri" w:hAnsi="Calibri" w:cs="Calibri"/>
    </w:rPr>
  </w:style>
  <w:style w:type="character" w:styleId="Style17">
    <w:name w:val="Текст выноски Знак"/>
    <w:qFormat/>
    <w:rPr>
      <w:rFonts w:ascii="Segoe UI" w:hAnsi="Segoe UI" w:cs="Segoe UI"/>
      <w:sz w:val="18"/>
      <w:szCs w:val="18"/>
    </w:rPr>
  </w:style>
  <w:style w:type="character" w:styleId="VisitedInternetLink">
    <w:name w:val="FollowedHyperlink"/>
    <w:rPr>
      <w:color w:val="954F72"/>
      <w:u w:val="single"/>
    </w:rPr>
  </w:style>
  <w:style w:type="character" w:styleId="Style18">
    <w:name w:val="Неразрешенное упоминание"/>
    <w:qFormat/>
    <w:rPr>
      <w:color w:val="605E5C"/>
      <w:shd w:fill="E1DFDD" w:val="clear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11">
    <w:name w:val="Заголовок1"/>
    <w:basedOn w:val="Normal"/>
    <w:next w:val="TextBody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yle19">
    <w:name w:val="Название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2">
    <w:name w:val="Указатель1"/>
    <w:basedOn w:val="Normal"/>
    <w:qFormat/>
    <w:pPr>
      <w:suppressLineNumbers/>
    </w:pPr>
    <w:rPr>
      <w:rFonts w:cs="Mangal"/>
    </w:rPr>
  </w:style>
  <w:style w:type="paragraph" w:styleId="Style20">
    <w:name w:val="Абзац списка"/>
    <w:basedOn w:val="Normal"/>
    <w:qFormat/>
    <w:pPr>
      <w:ind w:left="720" w:right="0" w:hanging="0"/>
    </w:pPr>
    <w:rPr/>
  </w:style>
  <w:style w:type="paragraph" w:styleId="Style21">
    <w:name w:val="Обычный (веб)"/>
    <w:basedOn w:val="Normal"/>
    <w:qFormat/>
    <w:pPr>
      <w:spacing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HeaderandFooter">
    <w:name w:val="Header and Footer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Style22">
    <w:name w:val="Текст выноски"/>
    <w:basedOn w:val="Normal"/>
    <w:qFormat/>
    <w:pPr/>
    <w:rPr>
      <w:rFonts w:ascii="Segoe UI" w:hAnsi="Segoe UI" w:cs="Segoe UI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pamyatpokoleniy.ru/" TargetMode="External"/><Relationship Id="rId3" Type="http://schemas.openxmlformats.org/officeDocument/2006/relationships/hyperlink" Target="https://vk.com/pamyatpokoleniy" TargetMode="Externa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Application>LibreOffice/7.4.6.2$Linux_X86_64 LibreOffice_project/40$Build-2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2024-03-11T23:44:00Z</dcterms:created>
  <dc:creator>Ekaterina Kuruskina</dc:creator>
  <dc:description/>
  <cp:keywords/>
  <dc:language>en-US</dc:language>
  <cp:lastModifiedBy>Люшина Екатерина</cp:lastModifiedBy>
  <cp:lastPrinted>2024-03-12T14:37:00Z</cp:lastPrinted>
  <dcterms:modified xsi:type="dcterms:W3CDTF">2024-03-14T15:35:00Z</dcterms:modified>
  <cp:revision>6</cp:revision>
  <dc:subject/>
  <dc:title/>
</cp:coreProperties>
</file>